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333333"/>
          <w:sz w:val="30"/>
          <w:szCs w:val="30"/>
          <w:shd w:val="clear" w:color="auto" w:fill="FFFFFF"/>
          <w:lang w:val="en-US" w:eastAsia="zh-CN"/>
        </w:rPr>
      </w:pPr>
      <w:r>
        <w:rPr>
          <w:rFonts w:hint="eastAsia" w:ascii="方正小标宋_GBK" w:hAnsi="方正小标宋_GBK" w:eastAsia="方正小标宋_GBK" w:cs="方正小标宋_GBK"/>
          <w:b w:val="0"/>
          <w:bCs/>
        </w:rPr>
        <w:t>办事指南</w:t>
      </w:r>
    </w:p>
    <w:p>
      <w:pPr>
        <w:pStyle w:val="5"/>
        <w:pageBreakBefore w:val="0"/>
        <w:widowControl/>
        <w:kinsoku/>
        <w:wordWrap/>
        <w:overflowPunct/>
        <w:topLinePunct w:val="0"/>
        <w:autoSpaceDE/>
        <w:autoSpaceDN/>
        <w:bidi w:val="0"/>
        <w:adjustRightInd/>
        <w:snapToGrid/>
        <w:spacing w:beforeAutospacing="0" w:afterAutospacing="0" w:line="240" w:lineRule="auto"/>
        <w:ind w:firstLine="150" w:firstLineChars="50"/>
        <w:textAlignment w:val="auto"/>
        <w:rPr>
          <w:rFonts w:hint="eastAsia" w:ascii="仿宋_GB2312" w:hAnsi="仿宋_GB2312" w:eastAsia="仿宋_GB2312" w:cs="仿宋_GB2312"/>
          <w:color w:val="333333"/>
          <w:sz w:val="30"/>
          <w:szCs w:val="30"/>
          <w:shd w:val="clear" w:color="auto" w:fill="FFFFFF"/>
          <w:lang w:eastAsia="zh-CN"/>
        </w:rPr>
      </w:pPr>
      <w:r>
        <w:rPr>
          <w:rFonts w:hint="eastAsia" w:ascii="仿宋_GB2312" w:hAnsi="仿宋_GB2312" w:eastAsia="仿宋_GB2312" w:cs="仿宋_GB2312"/>
          <w:color w:val="333333"/>
          <w:sz w:val="30"/>
          <w:szCs w:val="30"/>
          <w:shd w:val="clear" w:color="auto" w:fill="FFFFFF"/>
          <w:lang w:val="en-US" w:eastAsia="zh-CN"/>
        </w:rPr>
        <w:t xml:space="preserve"> </w:t>
      </w:r>
      <w:r>
        <w:rPr>
          <w:rFonts w:hint="eastAsia" w:ascii="仿宋_GB2312" w:hAnsi="仿宋_GB2312" w:eastAsia="仿宋_GB2312" w:cs="仿宋_GB2312"/>
          <w:color w:val="333333"/>
          <w:sz w:val="30"/>
          <w:szCs w:val="30"/>
          <w:shd w:val="clear" w:color="auto" w:fill="FFFFFF"/>
        </w:rPr>
        <w:t>项目编号：0401</w:t>
      </w:r>
      <w:r>
        <w:rPr>
          <w:rFonts w:hint="eastAsia" w:ascii="仿宋_GB2312" w:hAnsi="仿宋_GB2312" w:eastAsia="仿宋_GB2312" w:cs="仿宋_GB2312"/>
          <w:color w:val="333333"/>
          <w:sz w:val="30"/>
          <w:szCs w:val="30"/>
          <w:shd w:val="clear" w:color="auto" w:fill="FFFFFF"/>
          <w:lang w:val="en-US" w:eastAsia="zh-CN"/>
        </w:rPr>
        <w:t>2</w:t>
      </w:r>
    </w:p>
    <w:p>
      <w:pPr>
        <w:pStyle w:val="5"/>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lang w:val="en-US" w:eastAsia="zh-CN"/>
        </w:rPr>
        <w:t xml:space="preserve"> </w:t>
      </w:r>
      <w:r>
        <w:rPr>
          <w:rFonts w:hint="eastAsia" w:ascii="仿宋_GB2312" w:hAnsi="仿宋_GB2312" w:eastAsia="仿宋_GB2312" w:cs="仿宋_GB2312"/>
          <w:color w:val="070707"/>
          <w:sz w:val="30"/>
          <w:szCs w:val="30"/>
          <w:lang w:val="en-US" w:eastAsia="zh-CN"/>
        </w:rPr>
        <w:t xml:space="preserve"> </w:t>
      </w:r>
      <w:r>
        <w:rPr>
          <w:rFonts w:hint="eastAsia" w:ascii="仿宋_GB2312" w:hAnsi="仿宋_GB2312" w:eastAsia="仿宋_GB2312" w:cs="仿宋_GB2312"/>
          <w:color w:val="070707"/>
          <w:sz w:val="30"/>
          <w:szCs w:val="30"/>
        </w:rPr>
        <w:t>项目名称：民用爆炸物品进出口审批</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70707"/>
          <w:sz w:val="30"/>
          <w:szCs w:val="30"/>
        </w:rPr>
      </w:pPr>
      <w:r>
        <w:rPr>
          <w:rFonts w:hint="eastAsia" w:ascii="仿宋_GB2312" w:hAnsi="仿宋_GB2312" w:eastAsia="仿宋_GB2312" w:cs="仿宋_GB2312"/>
          <w:color w:val="070707"/>
          <w:sz w:val="30"/>
          <w:szCs w:val="30"/>
          <w:lang w:val="en-US" w:eastAsia="zh-CN"/>
        </w:rPr>
        <w:t xml:space="preserve">  </w:t>
      </w:r>
      <w:r>
        <w:rPr>
          <w:rFonts w:hint="eastAsia" w:ascii="仿宋_GB2312" w:hAnsi="仿宋_GB2312" w:eastAsia="仿宋_GB2312" w:cs="仿宋_GB2312"/>
          <w:color w:val="070707"/>
          <w:sz w:val="30"/>
          <w:szCs w:val="30"/>
        </w:rPr>
        <w:t>发布机构：工业和信息化部安全生产司</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Style w:val="8"/>
          <w:rFonts w:hint="eastAsia" w:ascii="黑体" w:hAnsi="黑体" w:eastAsia="黑体" w:cs="黑体"/>
          <w:b w:val="0"/>
          <w:bCs/>
          <w:color w:val="070707"/>
          <w:sz w:val="30"/>
          <w:szCs w:val="30"/>
        </w:rPr>
      </w:pPr>
      <w:r>
        <w:rPr>
          <w:rFonts w:hint="eastAsia" w:ascii="仿宋_GB2312" w:hAnsi="仿宋_GB2312" w:eastAsia="仿宋_GB2312" w:cs="仿宋_GB2312"/>
          <w:color w:val="070707"/>
          <w:sz w:val="30"/>
          <w:szCs w:val="30"/>
          <w:lang w:val="en-US" w:eastAsia="zh-CN"/>
        </w:rPr>
        <w:t xml:space="preserve">  </w:t>
      </w:r>
      <w:r>
        <w:rPr>
          <w:rStyle w:val="8"/>
          <w:rFonts w:hint="eastAsia" w:ascii="黑体" w:hAnsi="黑体" w:eastAsia="黑体" w:cs="黑体"/>
          <w:b w:val="0"/>
          <w:bCs/>
          <w:color w:val="070707"/>
          <w:sz w:val="30"/>
          <w:szCs w:val="30"/>
          <w:lang w:eastAsia="zh-CN"/>
        </w:rPr>
        <w:t>一、</w:t>
      </w:r>
      <w:r>
        <w:rPr>
          <w:rStyle w:val="8"/>
          <w:rFonts w:hint="eastAsia" w:ascii="黑体" w:hAnsi="黑体" w:eastAsia="黑体" w:cs="黑体"/>
          <w:b w:val="0"/>
          <w:bCs/>
          <w:color w:val="070707"/>
          <w:sz w:val="30"/>
          <w:szCs w:val="30"/>
        </w:rPr>
        <w:t>适用范围</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lang w:val="en-US" w:eastAsia="zh-CN"/>
        </w:rPr>
        <w:t xml:space="preserve">  </w:t>
      </w:r>
      <w:r>
        <w:rPr>
          <w:rFonts w:hint="eastAsia" w:ascii="仿宋_GB2312" w:hAnsi="仿宋_GB2312" w:eastAsia="仿宋_GB2312" w:cs="仿宋_GB2312"/>
          <w:color w:val="070707"/>
          <w:sz w:val="30"/>
          <w:szCs w:val="30"/>
        </w:rPr>
        <w:t>申请民用爆炸物进出口许可审批。</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Style w:val="8"/>
          <w:rFonts w:hint="eastAsia" w:ascii="黑体" w:hAnsi="黑体" w:eastAsia="黑体" w:cs="黑体"/>
          <w:b w:val="0"/>
          <w:bCs/>
          <w:color w:val="070707"/>
          <w:sz w:val="30"/>
          <w:szCs w:val="30"/>
        </w:rPr>
      </w:pPr>
      <w:r>
        <w:rPr>
          <w:rStyle w:val="8"/>
          <w:rFonts w:hint="eastAsia" w:ascii="黑体" w:hAnsi="黑体" w:eastAsia="黑体" w:cs="黑体"/>
          <w:b w:val="0"/>
          <w:bCs/>
          <w:color w:val="070707"/>
          <w:sz w:val="30"/>
          <w:szCs w:val="30"/>
          <w:lang w:val="en-US" w:eastAsia="zh-CN"/>
        </w:rPr>
        <w:t xml:space="preserve">  </w:t>
      </w:r>
      <w:r>
        <w:rPr>
          <w:rStyle w:val="8"/>
          <w:rFonts w:hint="eastAsia" w:ascii="黑体" w:hAnsi="黑体" w:eastAsia="黑体" w:cs="黑体"/>
          <w:b w:val="0"/>
          <w:bCs/>
          <w:color w:val="070707"/>
          <w:sz w:val="30"/>
          <w:szCs w:val="30"/>
        </w:rPr>
        <w:t>二、事项审查类型</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70707"/>
          <w:sz w:val="30"/>
          <w:szCs w:val="30"/>
        </w:rPr>
      </w:pPr>
      <w:r>
        <w:rPr>
          <w:rFonts w:hint="eastAsia" w:ascii="仿宋_GB2312" w:hAnsi="仿宋_GB2312" w:eastAsia="仿宋_GB2312" w:cs="仿宋_GB2312"/>
          <w:color w:val="070707"/>
          <w:sz w:val="30"/>
          <w:szCs w:val="30"/>
          <w:lang w:val="en-US" w:eastAsia="zh-CN"/>
        </w:rPr>
        <w:t xml:space="preserve">  </w:t>
      </w:r>
      <w:r>
        <w:rPr>
          <w:rFonts w:hint="eastAsia" w:ascii="仿宋_GB2312" w:hAnsi="仿宋_GB2312" w:eastAsia="仿宋_GB2312" w:cs="仿宋_GB2312"/>
          <w:color w:val="070707"/>
          <w:sz w:val="30"/>
          <w:szCs w:val="30"/>
        </w:rPr>
        <w:t>前审后批。</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Style w:val="8"/>
          <w:rFonts w:hint="eastAsia" w:ascii="黑体" w:hAnsi="黑体" w:eastAsia="黑体" w:cs="黑体"/>
          <w:b w:val="0"/>
          <w:bCs/>
          <w:color w:val="070707"/>
          <w:sz w:val="30"/>
          <w:szCs w:val="30"/>
        </w:rPr>
      </w:pPr>
      <w:r>
        <w:rPr>
          <w:rStyle w:val="8"/>
          <w:rFonts w:hint="eastAsia" w:ascii="黑体" w:hAnsi="黑体" w:eastAsia="黑体" w:cs="黑体"/>
          <w:b w:val="0"/>
          <w:bCs/>
          <w:color w:val="070707"/>
          <w:sz w:val="30"/>
          <w:szCs w:val="30"/>
          <w:lang w:val="en-US" w:eastAsia="zh-CN"/>
        </w:rPr>
        <w:t xml:space="preserve">  三、</w:t>
      </w:r>
      <w:r>
        <w:rPr>
          <w:rStyle w:val="8"/>
          <w:rFonts w:hint="eastAsia" w:ascii="黑体" w:hAnsi="黑体" w:eastAsia="黑体" w:cs="黑体"/>
          <w:b w:val="0"/>
          <w:bCs/>
          <w:color w:val="070707"/>
          <w:sz w:val="30"/>
          <w:szCs w:val="30"/>
        </w:rPr>
        <w:t>审批依据</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300" w:leftChars="0" w:right="0" w:righ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rPr>
        <w:t>（一）《民用爆炸物品安全管理条例》</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lang w:val="en-US" w:eastAsia="zh-CN"/>
        </w:rPr>
        <w:t xml:space="preserve">  </w:t>
      </w:r>
      <w:r>
        <w:rPr>
          <w:rFonts w:hint="eastAsia" w:ascii="仿宋_GB2312" w:hAnsi="仿宋_GB2312" w:eastAsia="仿宋_GB2312" w:cs="仿宋_GB2312"/>
          <w:color w:val="070707"/>
          <w:sz w:val="30"/>
          <w:szCs w:val="30"/>
        </w:rPr>
        <w:t>（二）《民用爆炸物品进出口管理办法》</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Style w:val="8"/>
          <w:rFonts w:hint="eastAsia" w:ascii="黑体" w:hAnsi="黑体" w:eastAsia="黑体" w:cs="黑体"/>
          <w:b w:val="0"/>
          <w:bCs/>
          <w:color w:val="070707"/>
          <w:sz w:val="30"/>
          <w:szCs w:val="30"/>
        </w:rPr>
      </w:pPr>
      <w:r>
        <w:rPr>
          <w:rStyle w:val="8"/>
          <w:rFonts w:hint="eastAsia" w:ascii="黑体" w:hAnsi="黑体" w:eastAsia="黑体" w:cs="黑体"/>
          <w:b w:val="0"/>
          <w:bCs/>
          <w:color w:val="070707"/>
          <w:sz w:val="30"/>
          <w:szCs w:val="30"/>
          <w:lang w:val="en-US" w:eastAsia="zh-CN"/>
        </w:rPr>
        <w:t xml:space="preserve">  四、受理机构</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lang w:val="en-US" w:eastAsia="zh-CN"/>
        </w:rPr>
        <w:t xml:space="preserve">  </w:t>
      </w:r>
      <w:r>
        <w:rPr>
          <w:rFonts w:hint="eastAsia" w:ascii="仿宋_GB2312" w:hAnsi="仿宋_GB2312" w:eastAsia="仿宋_GB2312" w:cs="仿宋_GB2312"/>
          <w:color w:val="070707"/>
          <w:sz w:val="30"/>
          <w:szCs w:val="30"/>
        </w:rPr>
        <w:t>工业和信息化部安全生产司</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Style w:val="8"/>
          <w:rFonts w:hint="eastAsia" w:ascii="黑体" w:hAnsi="黑体" w:eastAsia="黑体" w:cs="黑体"/>
          <w:b w:val="0"/>
          <w:bCs/>
          <w:color w:val="070707"/>
          <w:sz w:val="30"/>
          <w:szCs w:val="30"/>
          <w:lang w:val="en-US" w:eastAsia="zh-CN"/>
        </w:rPr>
      </w:pPr>
      <w:r>
        <w:rPr>
          <w:rStyle w:val="8"/>
          <w:rFonts w:hint="eastAsia" w:ascii="黑体" w:hAnsi="黑体" w:eastAsia="黑体" w:cs="黑体"/>
          <w:b w:val="0"/>
          <w:bCs/>
          <w:color w:val="070707"/>
          <w:sz w:val="30"/>
          <w:szCs w:val="30"/>
          <w:lang w:val="en-US" w:eastAsia="zh-CN"/>
        </w:rPr>
        <w:t xml:space="preserve">  五、决定机构</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sz w:val="30"/>
          <w:szCs w:val="30"/>
        </w:rPr>
      </w:pPr>
      <w:r>
        <w:rPr>
          <w:rStyle w:val="8"/>
          <w:rFonts w:hint="eastAsia" w:ascii="黑体" w:hAnsi="黑体" w:eastAsia="黑体" w:cs="黑体"/>
          <w:b w:val="0"/>
          <w:bCs/>
          <w:color w:val="070707"/>
          <w:sz w:val="30"/>
          <w:szCs w:val="30"/>
          <w:lang w:val="en-US" w:eastAsia="zh-CN"/>
        </w:rPr>
        <w:t xml:space="preserve">  </w:t>
      </w:r>
      <w:r>
        <w:rPr>
          <w:rFonts w:hint="eastAsia" w:ascii="仿宋_GB2312" w:hAnsi="仿宋_GB2312" w:eastAsia="仿宋_GB2312" w:cs="仿宋_GB2312"/>
          <w:color w:val="070707"/>
          <w:sz w:val="30"/>
          <w:szCs w:val="30"/>
        </w:rPr>
        <w:t>工业和信息化部</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Style w:val="8"/>
          <w:rFonts w:hint="eastAsia" w:ascii="黑体" w:hAnsi="黑体" w:eastAsia="黑体" w:cs="黑体"/>
          <w:b w:val="0"/>
          <w:bCs/>
          <w:color w:val="070707"/>
          <w:sz w:val="30"/>
          <w:szCs w:val="30"/>
        </w:rPr>
      </w:pPr>
      <w:r>
        <w:rPr>
          <w:rStyle w:val="8"/>
          <w:rFonts w:hint="eastAsia" w:ascii="黑体" w:hAnsi="黑体" w:eastAsia="黑体" w:cs="黑体"/>
          <w:b w:val="0"/>
          <w:bCs/>
          <w:color w:val="070707"/>
          <w:sz w:val="30"/>
          <w:szCs w:val="30"/>
          <w:lang w:val="en-US" w:eastAsia="zh-CN"/>
        </w:rPr>
        <w:t xml:space="preserve">  </w:t>
      </w:r>
      <w:r>
        <w:rPr>
          <w:rStyle w:val="8"/>
          <w:rFonts w:hint="eastAsia" w:ascii="黑体" w:hAnsi="黑体" w:eastAsia="黑体" w:cs="黑体"/>
          <w:b w:val="0"/>
          <w:bCs/>
          <w:color w:val="070707"/>
          <w:sz w:val="30"/>
          <w:szCs w:val="30"/>
        </w:rPr>
        <w:t>六、数量限制</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lang w:val="en-US" w:eastAsia="zh-CN"/>
        </w:rPr>
        <w:t xml:space="preserve">  </w:t>
      </w:r>
      <w:r>
        <w:rPr>
          <w:rFonts w:hint="eastAsia" w:ascii="仿宋_GB2312" w:hAnsi="仿宋_GB2312" w:eastAsia="仿宋_GB2312" w:cs="仿宋_GB2312"/>
          <w:color w:val="070707"/>
          <w:sz w:val="30"/>
          <w:szCs w:val="30"/>
        </w:rPr>
        <w:t>无数量限制。</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Style w:val="8"/>
          <w:rFonts w:hint="eastAsia" w:ascii="黑体" w:hAnsi="黑体" w:eastAsia="黑体" w:cs="黑体"/>
          <w:b w:val="0"/>
          <w:bCs/>
          <w:color w:val="070707"/>
          <w:sz w:val="30"/>
          <w:szCs w:val="30"/>
        </w:rPr>
      </w:pPr>
      <w:r>
        <w:rPr>
          <w:rStyle w:val="8"/>
          <w:rFonts w:hint="eastAsia" w:ascii="黑体" w:hAnsi="黑体" w:eastAsia="黑体" w:cs="黑体"/>
          <w:b w:val="0"/>
          <w:bCs/>
          <w:color w:val="070707"/>
          <w:sz w:val="30"/>
          <w:szCs w:val="30"/>
          <w:lang w:val="en-US" w:eastAsia="zh-CN"/>
        </w:rPr>
        <w:t xml:space="preserve">  </w:t>
      </w:r>
      <w:r>
        <w:rPr>
          <w:rStyle w:val="8"/>
          <w:rFonts w:hint="eastAsia" w:ascii="黑体" w:hAnsi="黑体" w:eastAsia="黑体" w:cs="黑体"/>
          <w:b w:val="0"/>
          <w:bCs/>
          <w:color w:val="070707"/>
          <w:sz w:val="30"/>
          <w:szCs w:val="30"/>
        </w:rPr>
        <w:t>七、申请条件</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lang w:val="en-US" w:eastAsia="zh-CN"/>
        </w:rPr>
        <w:t xml:space="preserve">    </w:t>
      </w:r>
      <w:r>
        <w:rPr>
          <w:rFonts w:hint="eastAsia" w:ascii="仿宋_GB2312" w:hAnsi="仿宋_GB2312" w:eastAsia="仿宋_GB2312" w:cs="仿宋_GB2312"/>
          <w:color w:val="070707"/>
          <w:sz w:val="30"/>
          <w:szCs w:val="30"/>
        </w:rPr>
        <w:t>（一）取得《民用爆炸物品生产许可证》的企业可以申请进口用于本企业生产的民用爆炸物品原材料（含半成品），出口本企业生产的民用爆炸物品（含半成品）。</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textAlignment w:val="auto"/>
        <w:rPr>
          <w:rFonts w:hint="eastAsia" w:ascii="仿宋_GB2312" w:hAnsi="仿宋_GB2312" w:eastAsia="仿宋_GB2312" w:cs="仿宋_GB2312"/>
          <w:color w:val="070707"/>
          <w:sz w:val="30"/>
          <w:szCs w:val="30"/>
        </w:rPr>
      </w:pPr>
      <w:r>
        <w:rPr>
          <w:rFonts w:hint="eastAsia" w:ascii="仿宋_GB2312" w:hAnsi="仿宋_GB2312" w:eastAsia="仿宋_GB2312" w:cs="仿宋_GB2312"/>
          <w:color w:val="070707"/>
          <w:sz w:val="30"/>
          <w:szCs w:val="30"/>
        </w:rPr>
        <w:t>（二）取得《民用爆炸物品销售许可证》的企业可以申请进出口其《民用爆炸物品销售许可证》核定品种范围内的民用爆炸物品。</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textAlignment w:val="auto"/>
        <w:rPr>
          <w:rStyle w:val="8"/>
          <w:rFonts w:hint="eastAsia" w:ascii="黑体" w:hAnsi="黑体" w:eastAsia="黑体" w:cs="黑体"/>
          <w:b w:val="0"/>
          <w:bCs/>
          <w:color w:val="070707"/>
          <w:sz w:val="30"/>
          <w:szCs w:val="30"/>
        </w:rPr>
      </w:pPr>
      <w:r>
        <w:rPr>
          <w:rStyle w:val="8"/>
          <w:rFonts w:hint="eastAsia" w:ascii="黑体" w:hAnsi="黑体" w:eastAsia="黑体" w:cs="黑体"/>
          <w:b w:val="0"/>
          <w:bCs/>
          <w:color w:val="070707"/>
          <w:sz w:val="30"/>
          <w:szCs w:val="30"/>
          <w:lang w:val="en-US" w:eastAsia="zh-CN"/>
        </w:rPr>
        <w:t>八、禁止性条件</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lang w:val="en-US" w:eastAsia="zh-CN"/>
        </w:rPr>
        <w:t xml:space="preserve">    </w:t>
      </w:r>
      <w:r>
        <w:rPr>
          <w:rFonts w:hint="eastAsia" w:ascii="仿宋_GB2312" w:hAnsi="仿宋_GB2312" w:eastAsia="仿宋_GB2312" w:cs="仿宋_GB2312"/>
          <w:color w:val="070707"/>
          <w:sz w:val="30"/>
          <w:szCs w:val="30"/>
        </w:rPr>
        <w:t>（一）严禁进出口未经工业和信息化部核发《民用爆炸物品进/出口审批单》的民用爆炸物品。</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70707"/>
          <w:sz w:val="30"/>
          <w:szCs w:val="30"/>
        </w:rPr>
      </w:pPr>
      <w:r>
        <w:rPr>
          <w:rFonts w:hint="eastAsia" w:ascii="仿宋_GB2312" w:hAnsi="仿宋_GB2312" w:eastAsia="仿宋_GB2312" w:cs="仿宋_GB2312"/>
          <w:color w:val="070707"/>
          <w:sz w:val="30"/>
          <w:szCs w:val="30"/>
          <w:lang w:val="en-US" w:eastAsia="zh-CN"/>
        </w:rPr>
        <w:t xml:space="preserve">    </w:t>
      </w:r>
      <w:r>
        <w:rPr>
          <w:rFonts w:hint="eastAsia" w:ascii="仿宋_GB2312" w:hAnsi="仿宋_GB2312" w:eastAsia="仿宋_GB2312" w:cs="仿宋_GB2312"/>
          <w:color w:val="070707"/>
          <w:sz w:val="30"/>
          <w:szCs w:val="30"/>
        </w:rPr>
        <w:t>（二）未达到</w:t>
      </w:r>
      <w:r>
        <w:rPr>
          <w:rFonts w:hint="eastAsia" w:ascii="仿宋_GB2312" w:hAnsi="仿宋_GB2312" w:eastAsia="仿宋_GB2312" w:cs="仿宋_GB2312"/>
          <w:color w:val="070707"/>
          <w:sz w:val="30"/>
          <w:szCs w:val="30"/>
          <w:lang w:eastAsia="zh-CN"/>
        </w:rPr>
        <w:t>申请条件</w:t>
      </w:r>
      <w:r>
        <w:rPr>
          <w:rFonts w:hint="eastAsia" w:ascii="仿宋_GB2312" w:hAnsi="仿宋_GB2312" w:eastAsia="仿宋_GB2312" w:cs="仿宋_GB2312"/>
          <w:color w:val="070707"/>
          <w:sz w:val="30"/>
          <w:szCs w:val="30"/>
        </w:rPr>
        <w:t>要求的。</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Style w:val="8"/>
          <w:rFonts w:hint="eastAsia" w:ascii="黑体" w:hAnsi="黑体" w:eastAsia="黑体" w:cs="黑体"/>
          <w:b w:val="0"/>
          <w:bCs/>
          <w:color w:val="070707"/>
          <w:sz w:val="30"/>
          <w:szCs w:val="30"/>
          <w:lang w:val="en-US" w:eastAsia="zh-CN"/>
        </w:rPr>
      </w:pPr>
      <w:r>
        <w:rPr>
          <w:rStyle w:val="8"/>
          <w:rFonts w:hint="eastAsia" w:ascii="黑体" w:hAnsi="黑体" w:eastAsia="黑体" w:cs="黑体"/>
          <w:b w:val="0"/>
          <w:bCs/>
          <w:color w:val="070707"/>
          <w:sz w:val="30"/>
          <w:szCs w:val="30"/>
          <w:lang w:val="en-US" w:eastAsia="zh-CN"/>
        </w:rPr>
        <w:t>九、申请材料目录</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lang w:val="en-US" w:eastAsia="zh-CN"/>
        </w:rPr>
        <w:t xml:space="preserve">    </w:t>
      </w:r>
      <w:r>
        <w:rPr>
          <w:rFonts w:hint="eastAsia" w:ascii="仿宋_GB2312" w:hAnsi="仿宋_GB2312" w:eastAsia="仿宋_GB2312" w:cs="仿宋_GB2312"/>
          <w:color w:val="070707"/>
          <w:sz w:val="30"/>
          <w:szCs w:val="30"/>
        </w:rPr>
        <w:t>（一）民用爆炸物品进出口申请文件</w:t>
      </w:r>
      <w:r>
        <w:rPr>
          <w:rFonts w:hint="eastAsia" w:ascii="仿宋_GB2312" w:hAnsi="仿宋_GB2312" w:eastAsia="仿宋_GB2312" w:cs="仿宋_GB2312"/>
          <w:color w:val="070707"/>
          <w:sz w:val="30"/>
          <w:szCs w:val="30"/>
          <w:lang w:eastAsia="zh-CN"/>
        </w:rPr>
        <w:t>、</w:t>
      </w:r>
      <w:r>
        <w:rPr>
          <w:rFonts w:hint="eastAsia" w:ascii="仿宋_GB2312" w:hAnsi="仿宋_GB2312" w:eastAsia="仿宋_GB2312" w:cs="仿宋_GB2312"/>
          <w:color w:val="070707"/>
          <w:sz w:val="30"/>
          <w:szCs w:val="30"/>
        </w:rPr>
        <w:t>《民用爆炸物品进/出口审批单》</w:t>
      </w:r>
      <w:r>
        <w:rPr>
          <w:rFonts w:hint="eastAsia" w:ascii="仿宋_GB2312" w:hAnsi="仿宋_GB2312" w:eastAsia="仿宋_GB2312" w:cs="仿宋_GB2312"/>
          <w:color w:val="070707"/>
          <w:sz w:val="30"/>
          <w:szCs w:val="30"/>
          <w:lang w:eastAsia="zh-CN"/>
        </w:rPr>
        <w:t>及企业承诺书</w:t>
      </w:r>
      <w:r>
        <w:rPr>
          <w:rFonts w:hint="eastAsia" w:ascii="仿宋_GB2312" w:hAnsi="仿宋_GB2312" w:eastAsia="仿宋_GB2312" w:cs="仿宋_GB2312"/>
          <w:color w:val="070707"/>
          <w:sz w:val="30"/>
          <w:szCs w:val="30"/>
        </w:rPr>
        <w:t>。</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070707"/>
          <w:sz w:val="30"/>
          <w:szCs w:val="30"/>
        </w:rPr>
      </w:pPr>
      <w:r>
        <w:rPr>
          <w:rFonts w:hint="eastAsia" w:ascii="仿宋_GB2312" w:hAnsi="仿宋_GB2312" w:eastAsia="仿宋_GB2312" w:cs="仿宋_GB2312"/>
          <w:color w:val="070707"/>
          <w:sz w:val="30"/>
          <w:szCs w:val="30"/>
        </w:rPr>
        <w:t>（二）进出口合同或者订单、形式发票等有效合同原件及加盖公章的中文译本。因外方原因无法提供原件的，进出口企业应当对复印件出具保函。</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rPr>
        <w:t>（</w:t>
      </w:r>
      <w:r>
        <w:rPr>
          <w:rFonts w:hint="eastAsia" w:ascii="仿宋_GB2312" w:hAnsi="仿宋_GB2312" w:eastAsia="仿宋_GB2312" w:cs="仿宋_GB2312"/>
          <w:color w:val="070707"/>
          <w:sz w:val="30"/>
          <w:szCs w:val="30"/>
          <w:lang w:eastAsia="zh-CN"/>
        </w:rPr>
        <w:t>三</w:t>
      </w:r>
      <w:r>
        <w:rPr>
          <w:rFonts w:hint="eastAsia" w:ascii="仿宋_GB2312" w:hAnsi="仿宋_GB2312" w:eastAsia="仿宋_GB2312" w:cs="仿宋_GB2312"/>
          <w:color w:val="070707"/>
          <w:sz w:val="30"/>
          <w:szCs w:val="30"/>
        </w:rPr>
        <w:t>）出口民用爆炸物品，应当提交最终用户和最终用途证明、进口国的许可文件原件中加盖公章的文译本，因外方原因无法提供原件的，出口企业应当对复印件出具保函。</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rPr>
        <w:t>（</w:t>
      </w:r>
      <w:r>
        <w:rPr>
          <w:rFonts w:hint="eastAsia" w:ascii="仿宋_GB2312" w:hAnsi="仿宋_GB2312" w:eastAsia="仿宋_GB2312" w:cs="仿宋_GB2312"/>
          <w:color w:val="070707"/>
          <w:sz w:val="30"/>
          <w:szCs w:val="30"/>
          <w:lang w:eastAsia="zh-CN"/>
        </w:rPr>
        <w:t>四</w:t>
      </w:r>
      <w:r>
        <w:rPr>
          <w:rFonts w:hint="eastAsia" w:ascii="仿宋_GB2312" w:hAnsi="仿宋_GB2312" w:eastAsia="仿宋_GB2312" w:cs="仿宋_GB2312"/>
          <w:color w:val="070707"/>
          <w:sz w:val="30"/>
          <w:szCs w:val="30"/>
        </w:rPr>
        <w:t>）进口民用爆炸物品，应当提交收货单位的最终用户和最终用途证明及</w:t>
      </w:r>
      <w:r>
        <w:rPr>
          <w:rFonts w:hint="eastAsia" w:ascii="仿宋_GB2312" w:hAnsi="仿宋_GB2312" w:eastAsia="仿宋_GB2312" w:cs="仿宋_GB2312"/>
          <w:color w:val="070707"/>
          <w:sz w:val="30"/>
          <w:szCs w:val="30"/>
          <w:lang w:eastAsia="zh-CN"/>
        </w:rPr>
        <w:t>公安机关出具的</w:t>
      </w:r>
      <w:r>
        <w:rPr>
          <w:rFonts w:hint="eastAsia" w:ascii="仿宋_GB2312" w:hAnsi="仿宋_GB2312" w:eastAsia="仿宋_GB2312" w:cs="仿宋_GB2312"/>
          <w:color w:val="070707"/>
          <w:sz w:val="30"/>
          <w:szCs w:val="30"/>
        </w:rPr>
        <w:t>合法使用证明</w:t>
      </w:r>
      <w:r>
        <w:rPr>
          <w:rFonts w:hint="eastAsia" w:ascii="仿宋_GB2312" w:hAnsi="仿宋_GB2312" w:eastAsia="仿宋_GB2312" w:cs="仿宋_GB2312"/>
          <w:color w:val="070707"/>
          <w:sz w:val="30"/>
          <w:szCs w:val="30"/>
          <w:lang w:eastAsia="zh-CN"/>
        </w:rPr>
        <w:t>（内容包括产品信息、爆炸物成分、包装方式、民用爆炸物品警示标识和登记标识、用途说明）；对民用爆炸物品有环保要求的，应当对是否符合国家有关环保标准等予以说明。申请单位和收货单位不一致的，应当提交收货单位的最终用户和最终用途证明及公安机关出具的合法使用证明。</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70707"/>
          <w:sz w:val="30"/>
          <w:szCs w:val="30"/>
        </w:rPr>
      </w:pPr>
      <w:r>
        <w:rPr>
          <w:rFonts w:hint="eastAsia" w:ascii="仿宋_GB2312" w:hAnsi="仿宋_GB2312" w:eastAsia="仿宋_GB2312" w:cs="仿宋_GB2312"/>
          <w:color w:val="070707"/>
          <w:sz w:val="30"/>
          <w:szCs w:val="30"/>
          <w:lang w:val="en-US" w:eastAsia="zh-CN"/>
        </w:rPr>
        <w:t xml:space="preserve">    </w:t>
      </w:r>
      <w:r>
        <w:rPr>
          <w:rFonts w:hint="eastAsia" w:ascii="仿宋_GB2312" w:hAnsi="仿宋_GB2312" w:eastAsia="仿宋_GB2312" w:cs="仿宋_GB2312"/>
          <w:color w:val="070707"/>
          <w:sz w:val="30"/>
          <w:szCs w:val="30"/>
        </w:rPr>
        <w:t>（</w:t>
      </w:r>
      <w:r>
        <w:rPr>
          <w:rFonts w:hint="eastAsia" w:ascii="仿宋_GB2312" w:hAnsi="仿宋_GB2312" w:eastAsia="仿宋_GB2312" w:cs="仿宋_GB2312"/>
          <w:color w:val="070707"/>
          <w:sz w:val="30"/>
          <w:szCs w:val="30"/>
          <w:lang w:eastAsia="zh-CN"/>
        </w:rPr>
        <w:t>五</w:t>
      </w:r>
      <w:r>
        <w:rPr>
          <w:rFonts w:hint="eastAsia" w:ascii="仿宋_GB2312" w:hAnsi="仿宋_GB2312" w:eastAsia="仿宋_GB2312" w:cs="仿宋_GB2312"/>
          <w:color w:val="070707"/>
          <w:sz w:val="30"/>
          <w:szCs w:val="30"/>
        </w:rPr>
        <w:t>）法律、行政法规规定的其他材料。</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Style w:val="8"/>
          <w:rFonts w:hint="eastAsia" w:ascii="黑体" w:hAnsi="黑体" w:eastAsia="黑体" w:cs="黑体"/>
          <w:b w:val="0"/>
          <w:bCs/>
          <w:color w:val="070707"/>
          <w:sz w:val="30"/>
          <w:szCs w:val="30"/>
          <w:lang w:val="en-US" w:eastAsia="zh-CN"/>
        </w:rPr>
      </w:pPr>
      <w:r>
        <w:rPr>
          <w:rStyle w:val="8"/>
          <w:rFonts w:hint="eastAsia" w:ascii="黑体" w:hAnsi="黑体" w:eastAsia="黑体" w:cs="黑体"/>
          <w:b w:val="0"/>
          <w:bCs/>
          <w:color w:val="070707"/>
          <w:sz w:val="30"/>
          <w:szCs w:val="30"/>
          <w:lang w:val="en-US" w:eastAsia="zh-CN"/>
        </w:rPr>
        <w:t>十、申请接收</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rPr>
        <w:t>联系电话：010-68205388</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rPr>
        <w:t>网址：</w:t>
      </w:r>
      <w:r>
        <w:rPr>
          <w:rFonts w:hint="eastAsia" w:ascii="仿宋_GB2312" w:hAnsi="仿宋_GB2312" w:eastAsia="仿宋_GB2312" w:cs="仿宋_GB2312"/>
          <w:color w:val="666666"/>
          <w:sz w:val="30"/>
          <w:szCs w:val="30"/>
          <w:u w:val="none"/>
        </w:rPr>
        <w:fldChar w:fldCharType="begin"/>
      </w:r>
      <w:r>
        <w:rPr>
          <w:rFonts w:hint="eastAsia" w:ascii="仿宋_GB2312" w:hAnsi="仿宋_GB2312" w:eastAsia="仿宋_GB2312" w:cs="仿宋_GB2312"/>
          <w:color w:val="666666"/>
          <w:sz w:val="30"/>
          <w:szCs w:val="30"/>
          <w:u w:val="none"/>
        </w:rPr>
        <w:instrText xml:space="preserve"> HYPERLINK "http://www.miit.gov.cn/" </w:instrText>
      </w:r>
      <w:r>
        <w:rPr>
          <w:rFonts w:hint="eastAsia" w:ascii="仿宋_GB2312" w:hAnsi="仿宋_GB2312" w:eastAsia="仿宋_GB2312" w:cs="仿宋_GB2312"/>
          <w:color w:val="666666"/>
          <w:sz w:val="30"/>
          <w:szCs w:val="30"/>
          <w:u w:val="none"/>
        </w:rPr>
        <w:fldChar w:fldCharType="separate"/>
      </w:r>
      <w:r>
        <w:rPr>
          <w:rStyle w:val="11"/>
          <w:rFonts w:hint="eastAsia" w:ascii="仿宋_GB2312" w:hAnsi="仿宋_GB2312" w:eastAsia="仿宋_GB2312" w:cs="仿宋_GB2312"/>
          <w:color w:val="070707"/>
          <w:sz w:val="30"/>
          <w:szCs w:val="30"/>
          <w:u w:val="none"/>
        </w:rPr>
        <w:t>www.miit.gov.cn</w:t>
      </w:r>
      <w:r>
        <w:rPr>
          <w:rFonts w:hint="eastAsia" w:ascii="仿宋_GB2312" w:hAnsi="仿宋_GB2312" w:eastAsia="仿宋_GB2312" w:cs="仿宋_GB2312"/>
          <w:color w:val="666666"/>
          <w:sz w:val="30"/>
          <w:szCs w:val="30"/>
          <w:u w:val="none"/>
        </w:rPr>
        <w:fldChar w:fldCharType="end"/>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070707"/>
          <w:sz w:val="30"/>
          <w:szCs w:val="30"/>
        </w:rPr>
      </w:pPr>
      <w:r>
        <w:rPr>
          <w:rFonts w:hint="eastAsia" w:ascii="仿宋_GB2312" w:hAnsi="仿宋_GB2312" w:eastAsia="仿宋_GB2312" w:cs="仿宋_GB2312"/>
          <w:color w:val="070707"/>
          <w:sz w:val="30"/>
          <w:szCs w:val="30"/>
        </w:rPr>
        <w:t>接收地址：北京市</w:t>
      </w:r>
      <w:r>
        <w:rPr>
          <w:rFonts w:hint="eastAsia" w:ascii="仿宋_GB2312" w:hAnsi="仿宋_GB2312" w:eastAsia="仿宋_GB2312" w:cs="仿宋_GB2312"/>
          <w:color w:val="070707"/>
          <w:sz w:val="30"/>
          <w:szCs w:val="30"/>
          <w:lang w:eastAsia="zh-CN"/>
        </w:rPr>
        <w:t>西城区西长安街</w:t>
      </w:r>
      <w:r>
        <w:rPr>
          <w:rFonts w:hint="eastAsia" w:ascii="仿宋_GB2312" w:hAnsi="仿宋_GB2312" w:eastAsia="仿宋_GB2312" w:cs="仿宋_GB2312"/>
          <w:color w:val="070707"/>
          <w:sz w:val="30"/>
          <w:szCs w:val="30"/>
          <w:lang w:val="en-US" w:eastAsia="zh-CN"/>
        </w:rPr>
        <w:t>13号</w:t>
      </w:r>
      <w:r>
        <w:rPr>
          <w:rFonts w:hint="eastAsia" w:ascii="仿宋_GB2312" w:hAnsi="仿宋_GB2312" w:eastAsia="仿宋_GB2312" w:cs="仿宋_GB2312"/>
          <w:color w:val="070707"/>
          <w:sz w:val="30"/>
          <w:szCs w:val="30"/>
        </w:rPr>
        <w:t>工业和信息化部安全生产司。</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firstLine="600" w:firstLineChars="200"/>
        <w:textAlignment w:val="auto"/>
        <w:rPr>
          <w:rStyle w:val="8"/>
          <w:rFonts w:hint="eastAsia" w:ascii="黑体" w:hAnsi="黑体" w:eastAsia="黑体" w:cs="黑体"/>
          <w:b w:val="0"/>
          <w:bCs/>
          <w:color w:val="070707"/>
          <w:sz w:val="30"/>
          <w:szCs w:val="30"/>
          <w:lang w:val="en-US" w:eastAsia="zh-CN"/>
        </w:rPr>
      </w:pPr>
      <w:r>
        <w:rPr>
          <w:rStyle w:val="8"/>
          <w:rFonts w:hint="eastAsia" w:ascii="黑体" w:hAnsi="黑体" w:eastAsia="黑体" w:cs="黑体"/>
          <w:b w:val="0"/>
          <w:bCs/>
          <w:color w:val="070707"/>
          <w:sz w:val="30"/>
          <w:szCs w:val="30"/>
          <w:lang w:val="en-US" w:eastAsia="zh-CN"/>
        </w:rPr>
        <w:t>办理基本流程</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70707"/>
          <w:sz w:val="30"/>
          <w:szCs w:val="30"/>
        </w:rPr>
      </w:pPr>
      <w:r>
        <w:rPr>
          <w:rFonts w:hint="eastAsia" w:ascii="仿宋_GB2312" w:hAnsi="仿宋_GB2312" w:eastAsia="仿宋_GB2312" w:cs="仿宋_GB2312"/>
          <w:color w:val="070707"/>
          <w:sz w:val="30"/>
          <w:szCs w:val="30"/>
          <w:lang w:val="en-US" w:eastAsia="zh-CN"/>
        </w:rPr>
        <w:t xml:space="preserve">    （一）</w:t>
      </w:r>
      <w:r>
        <w:rPr>
          <w:rFonts w:hint="eastAsia" w:ascii="仿宋_GB2312" w:hAnsi="仿宋_GB2312" w:eastAsia="仿宋_GB2312" w:cs="仿宋_GB2312"/>
          <w:color w:val="070707"/>
          <w:sz w:val="30"/>
          <w:szCs w:val="30"/>
        </w:rPr>
        <w:t>申请民用爆炸物品进出口的单位，</w:t>
      </w:r>
      <w:r>
        <w:rPr>
          <w:rFonts w:hint="eastAsia" w:ascii="仿宋_GB2312" w:hAnsi="仿宋_GB2312" w:eastAsia="仿宋_GB2312" w:cs="仿宋_GB2312"/>
          <w:color w:val="070707"/>
          <w:sz w:val="30"/>
          <w:szCs w:val="30"/>
          <w:lang w:eastAsia="zh-CN"/>
        </w:rPr>
        <w:t>通过国际贸易“单一窗口”在线提交申请材料</w:t>
      </w:r>
      <w:r>
        <w:rPr>
          <w:rFonts w:hint="eastAsia" w:ascii="仿宋_GB2312" w:hAnsi="仿宋_GB2312" w:eastAsia="仿宋_GB2312" w:cs="仿宋_GB2312"/>
          <w:color w:val="070707"/>
          <w:sz w:val="30"/>
          <w:szCs w:val="30"/>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lang w:val="en-US" w:eastAsia="zh-CN"/>
        </w:rPr>
        <w:t xml:space="preserve">    （二）</w:t>
      </w:r>
      <w:r>
        <w:rPr>
          <w:rFonts w:hint="eastAsia" w:ascii="仿宋_GB2312" w:hAnsi="仿宋_GB2312" w:eastAsia="仿宋_GB2312" w:cs="仿宋_GB2312"/>
          <w:color w:val="070707"/>
          <w:sz w:val="30"/>
          <w:szCs w:val="30"/>
        </w:rPr>
        <w:t>工业和信息化部接到申请后，</w:t>
      </w:r>
      <w:r>
        <w:rPr>
          <w:rFonts w:hint="eastAsia" w:ascii="仿宋_GB2312" w:hAnsi="仿宋_GB2312" w:eastAsia="仿宋_GB2312" w:cs="仿宋_GB2312"/>
          <w:color w:val="070707"/>
          <w:sz w:val="30"/>
          <w:szCs w:val="30"/>
          <w:lang w:eastAsia="zh-CN"/>
        </w:rPr>
        <w:t>在国际贸易“单一窗口”进行形式审查，</w:t>
      </w:r>
      <w:r>
        <w:rPr>
          <w:rFonts w:hint="eastAsia" w:ascii="仿宋_GB2312" w:hAnsi="仿宋_GB2312" w:eastAsia="仿宋_GB2312" w:cs="仿宋_GB2312"/>
          <w:color w:val="070707"/>
          <w:sz w:val="30"/>
          <w:szCs w:val="30"/>
        </w:rPr>
        <w:t>视申请是否属于本发证机关法定职权范围、表格填写是否正确、申请材料是否齐全、是否符合法定形式等，在5个工作日内决定是否受理。</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rPr>
        <w:t>1</w:t>
      </w:r>
      <w:r>
        <w:rPr>
          <w:rFonts w:hint="eastAsia" w:ascii="仿宋_GB2312" w:hAnsi="仿宋_GB2312" w:eastAsia="仿宋_GB2312" w:cs="仿宋_GB2312"/>
          <w:color w:val="070707"/>
          <w:sz w:val="30"/>
          <w:szCs w:val="30"/>
          <w:lang w:eastAsia="zh-CN"/>
        </w:rPr>
        <w:t>.</w:t>
      </w:r>
      <w:r>
        <w:rPr>
          <w:rFonts w:hint="eastAsia" w:ascii="仿宋_GB2312" w:hAnsi="仿宋_GB2312" w:eastAsia="仿宋_GB2312" w:cs="仿宋_GB2312"/>
          <w:color w:val="070707"/>
          <w:sz w:val="30"/>
          <w:szCs w:val="30"/>
        </w:rPr>
        <w:t>予以受理的，</w:t>
      </w:r>
      <w:r>
        <w:rPr>
          <w:rFonts w:hint="eastAsia" w:ascii="仿宋_GB2312" w:hAnsi="仿宋_GB2312" w:eastAsia="仿宋_GB2312" w:cs="仿宋_GB2312"/>
          <w:color w:val="070707"/>
          <w:sz w:val="30"/>
          <w:szCs w:val="30"/>
          <w:lang w:eastAsia="zh-CN"/>
        </w:rPr>
        <w:t>在国际贸易“单一窗口”直接受理</w:t>
      </w:r>
      <w:r>
        <w:rPr>
          <w:rFonts w:hint="eastAsia" w:ascii="仿宋_GB2312" w:hAnsi="仿宋_GB2312" w:eastAsia="仿宋_GB2312" w:cs="仿宋_GB2312"/>
          <w:color w:val="070707"/>
          <w:sz w:val="30"/>
          <w:szCs w:val="30"/>
        </w:rPr>
        <w:t>。</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070707"/>
          <w:sz w:val="30"/>
          <w:szCs w:val="30"/>
        </w:rPr>
      </w:pPr>
      <w:r>
        <w:rPr>
          <w:rFonts w:hint="eastAsia" w:ascii="仿宋_GB2312" w:hAnsi="仿宋_GB2312" w:eastAsia="仿宋_GB2312" w:cs="仿宋_GB2312"/>
          <w:color w:val="070707"/>
          <w:sz w:val="30"/>
          <w:szCs w:val="30"/>
        </w:rPr>
        <w:t>2</w:t>
      </w:r>
      <w:r>
        <w:rPr>
          <w:rFonts w:hint="eastAsia" w:ascii="仿宋_GB2312" w:hAnsi="仿宋_GB2312" w:eastAsia="仿宋_GB2312" w:cs="仿宋_GB2312"/>
          <w:color w:val="070707"/>
          <w:sz w:val="30"/>
          <w:szCs w:val="30"/>
          <w:lang w:eastAsia="zh-CN"/>
        </w:rPr>
        <w:t>.</w:t>
      </w:r>
      <w:r>
        <w:rPr>
          <w:rFonts w:hint="eastAsia" w:ascii="仿宋_GB2312" w:hAnsi="仿宋_GB2312" w:eastAsia="仿宋_GB2312" w:cs="仿宋_GB2312"/>
          <w:color w:val="070707"/>
          <w:sz w:val="30"/>
          <w:szCs w:val="30"/>
        </w:rPr>
        <w:t>申请材料不齐全或者不符合法定形式的，应当</w:t>
      </w:r>
      <w:r>
        <w:rPr>
          <w:rFonts w:hint="eastAsia" w:ascii="仿宋_GB2312" w:hAnsi="仿宋_GB2312" w:eastAsia="仿宋_GB2312" w:cs="仿宋_GB2312"/>
          <w:color w:val="070707"/>
          <w:sz w:val="30"/>
          <w:szCs w:val="30"/>
          <w:lang w:eastAsia="zh-CN"/>
        </w:rPr>
        <w:t>一次性</w:t>
      </w:r>
      <w:r>
        <w:rPr>
          <w:rFonts w:hint="eastAsia" w:ascii="仿宋_GB2312" w:hAnsi="仿宋_GB2312" w:eastAsia="仿宋_GB2312" w:cs="仿宋_GB2312"/>
          <w:color w:val="070707"/>
          <w:sz w:val="30"/>
          <w:szCs w:val="30"/>
        </w:rPr>
        <w:t>告知申请人需要补正的全部内容。</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070707"/>
          <w:sz w:val="30"/>
          <w:szCs w:val="30"/>
          <w:lang w:eastAsia="zh-CN"/>
        </w:rPr>
      </w:pPr>
      <w:r>
        <w:rPr>
          <w:rFonts w:hint="eastAsia" w:ascii="仿宋_GB2312" w:hAnsi="仿宋_GB2312" w:eastAsia="仿宋_GB2312" w:cs="仿宋_GB2312"/>
          <w:color w:val="070707"/>
          <w:sz w:val="30"/>
          <w:szCs w:val="30"/>
          <w:lang w:eastAsia="zh-CN"/>
        </w:rPr>
        <w:t>（三）工业和信息化部对已受理的申请资料进行审核，提出审核意见。</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070707"/>
          <w:sz w:val="30"/>
          <w:szCs w:val="30"/>
          <w:lang w:val="en-US" w:eastAsia="zh-CN"/>
        </w:rPr>
      </w:pPr>
      <w:r>
        <w:rPr>
          <w:rFonts w:hint="eastAsia" w:ascii="仿宋_GB2312" w:hAnsi="仿宋_GB2312" w:eastAsia="仿宋_GB2312" w:cs="仿宋_GB2312"/>
          <w:color w:val="070707"/>
          <w:sz w:val="30"/>
          <w:szCs w:val="30"/>
          <w:lang w:val="en-US" w:eastAsia="zh-CN"/>
        </w:rPr>
        <w:t>1.审核合格的，在国际贸易“单一窗口”生成审批单号，并提交给企业。</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070707"/>
          <w:sz w:val="30"/>
          <w:szCs w:val="30"/>
          <w:lang w:val="en-US" w:eastAsia="zh-CN"/>
        </w:rPr>
      </w:pPr>
      <w:r>
        <w:rPr>
          <w:rFonts w:hint="eastAsia" w:ascii="仿宋_GB2312" w:hAnsi="仿宋_GB2312" w:eastAsia="仿宋_GB2312" w:cs="仿宋_GB2312"/>
          <w:color w:val="070707"/>
          <w:sz w:val="30"/>
          <w:szCs w:val="30"/>
          <w:lang w:val="en-US" w:eastAsia="zh-CN"/>
        </w:rPr>
        <w:t>2.审核不合格的，在国际贸易“单一窗口”将申请材料退回，并说明理由。</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70707"/>
          <w:sz w:val="30"/>
          <w:szCs w:val="30"/>
          <w:lang w:eastAsia="zh-CN"/>
        </w:rPr>
      </w:pPr>
      <w:r>
        <w:rPr>
          <w:rFonts w:hint="eastAsia" w:ascii="仿宋_GB2312" w:hAnsi="仿宋_GB2312" w:eastAsia="仿宋_GB2312" w:cs="仿宋_GB2312"/>
          <w:color w:val="070707"/>
          <w:sz w:val="30"/>
          <w:szCs w:val="30"/>
          <w:lang w:val="en-US" w:eastAsia="zh-CN"/>
        </w:rPr>
        <w:t xml:space="preserve">    </w:t>
      </w:r>
      <w:r>
        <w:rPr>
          <w:rFonts w:hint="eastAsia" w:ascii="仿宋_GB2312" w:hAnsi="仿宋_GB2312" w:eastAsia="仿宋_GB2312" w:cs="仿宋_GB2312"/>
          <w:color w:val="070707"/>
          <w:sz w:val="30"/>
          <w:szCs w:val="30"/>
          <w:lang w:eastAsia="zh-CN"/>
        </w:rPr>
        <w:t>（四）企业将国际贸易“单一窗口”生成的审批单打印并加盖公章后寄递工业和信息化部安全生产司。</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070707"/>
          <w:sz w:val="30"/>
          <w:szCs w:val="30"/>
          <w:lang w:eastAsia="zh-CN"/>
        </w:rPr>
      </w:pPr>
      <w:r>
        <w:rPr>
          <w:rFonts w:hint="eastAsia" w:ascii="仿宋_GB2312" w:hAnsi="仿宋_GB2312" w:eastAsia="仿宋_GB2312" w:cs="仿宋_GB2312"/>
          <w:color w:val="070707"/>
          <w:sz w:val="30"/>
          <w:szCs w:val="30"/>
        </w:rPr>
        <w:t>（</w:t>
      </w:r>
      <w:r>
        <w:rPr>
          <w:rFonts w:hint="eastAsia" w:ascii="仿宋_GB2312" w:hAnsi="仿宋_GB2312" w:eastAsia="仿宋_GB2312" w:cs="仿宋_GB2312"/>
          <w:color w:val="070707"/>
          <w:sz w:val="30"/>
          <w:szCs w:val="30"/>
          <w:lang w:eastAsia="zh-CN"/>
        </w:rPr>
        <w:t>五</w:t>
      </w:r>
      <w:r>
        <w:rPr>
          <w:rFonts w:hint="eastAsia" w:ascii="仿宋_GB2312" w:hAnsi="仿宋_GB2312" w:eastAsia="仿宋_GB2312" w:cs="仿宋_GB2312"/>
          <w:color w:val="070707"/>
          <w:sz w:val="30"/>
          <w:szCs w:val="30"/>
        </w:rPr>
        <w:t>）工业和信息化部</w:t>
      </w:r>
      <w:r>
        <w:rPr>
          <w:rFonts w:hint="eastAsia" w:ascii="仿宋_GB2312" w:hAnsi="仿宋_GB2312" w:eastAsia="仿宋_GB2312" w:cs="仿宋_GB2312"/>
          <w:color w:val="070707"/>
          <w:sz w:val="30"/>
          <w:szCs w:val="30"/>
          <w:lang w:eastAsia="zh-CN"/>
        </w:rPr>
        <w:t>对审批单提出审批意见。</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70707"/>
          <w:sz w:val="30"/>
          <w:szCs w:val="30"/>
          <w:lang w:val="en-US" w:eastAsia="zh-CN"/>
        </w:rPr>
      </w:pPr>
      <w:r>
        <w:rPr>
          <w:rFonts w:hint="eastAsia" w:ascii="仿宋_GB2312" w:hAnsi="仿宋_GB2312" w:eastAsia="仿宋_GB2312" w:cs="仿宋_GB2312"/>
          <w:color w:val="070707"/>
          <w:sz w:val="30"/>
          <w:szCs w:val="30"/>
          <w:lang w:val="en-US" w:eastAsia="zh-CN"/>
        </w:rPr>
        <w:t xml:space="preserve">    1.审批合格，在《民用爆炸物品审批单》上加盖</w:t>
      </w:r>
      <w:r>
        <w:rPr>
          <w:rFonts w:hint="eastAsia" w:ascii="仿宋_GB2312" w:hAnsi="仿宋_GB2312" w:eastAsia="仿宋_GB2312" w:cs="仿宋_GB2312"/>
          <w:color w:val="070707"/>
          <w:sz w:val="30"/>
          <w:szCs w:val="30"/>
          <w:lang w:eastAsia="zh-CN"/>
        </w:rPr>
        <w:t>工业和信息化部</w:t>
      </w:r>
      <w:r>
        <w:rPr>
          <w:rFonts w:hint="eastAsia" w:ascii="仿宋_GB2312" w:hAnsi="仿宋_GB2312" w:eastAsia="仿宋_GB2312" w:cs="仿宋_GB2312"/>
          <w:color w:val="070707"/>
          <w:sz w:val="30"/>
          <w:szCs w:val="30"/>
          <w:lang w:val="en-US" w:eastAsia="zh-CN"/>
        </w:rPr>
        <w:t>安全生产司行政许可专用章后，寄递相关企业，并将审批结果发送海关。</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070707"/>
          <w:sz w:val="30"/>
          <w:szCs w:val="30"/>
          <w:lang w:val="en-US" w:eastAsia="zh-CN"/>
        </w:rPr>
      </w:pPr>
      <w:r>
        <w:rPr>
          <w:rFonts w:hint="eastAsia" w:ascii="仿宋_GB2312" w:hAnsi="仿宋_GB2312" w:eastAsia="仿宋_GB2312" w:cs="仿宋_GB2312"/>
          <w:color w:val="070707"/>
          <w:sz w:val="30"/>
          <w:szCs w:val="30"/>
          <w:lang w:val="en-US" w:eastAsia="zh-CN"/>
        </w:rPr>
        <w:t>2.审批不合格，在国际贸易“单一窗口”将申请材料退回，并说明理由。</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Style w:val="8"/>
          <w:rFonts w:hint="eastAsia" w:ascii="黑体" w:hAnsi="黑体" w:eastAsia="黑体" w:cs="黑体"/>
          <w:b w:val="0"/>
          <w:bCs/>
          <w:color w:val="070707"/>
          <w:sz w:val="30"/>
          <w:szCs w:val="30"/>
          <w:lang w:val="en-US" w:eastAsia="zh-CN"/>
        </w:rPr>
      </w:pPr>
      <w:r>
        <w:rPr>
          <w:rStyle w:val="8"/>
          <w:rFonts w:hint="eastAsia" w:ascii="黑体" w:hAnsi="黑体" w:eastAsia="黑体" w:cs="黑体"/>
          <w:b w:val="0"/>
          <w:bCs/>
          <w:color w:val="070707"/>
          <w:sz w:val="30"/>
          <w:szCs w:val="30"/>
          <w:lang w:val="en-US" w:eastAsia="zh-CN"/>
        </w:rPr>
        <w:t>十二、审批时限</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070707"/>
          <w:sz w:val="30"/>
          <w:szCs w:val="30"/>
          <w:lang w:val="en-US" w:eastAsia="zh-CN"/>
        </w:rPr>
      </w:pPr>
      <w:r>
        <w:rPr>
          <w:rFonts w:hint="eastAsia" w:ascii="仿宋_GB2312" w:hAnsi="仿宋_GB2312" w:eastAsia="仿宋_GB2312" w:cs="仿宋_GB2312"/>
          <w:color w:val="070707"/>
          <w:sz w:val="30"/>
          <w:szCs w:val="30"/>
          <w:lang w:val="en-US" w:eastAsia="zh-CN"/>
        </w:rPr>
        <w:t>民用爆炸物品行业主管部门应当自受理申请之日起20个工作日内进行审查，对符合条件的，核发《民用爆炸物品进/出口审批单》；对不符合条件的，不予核发《民用爆炸物品进/出口审批单》，书面向申请人说明理由。</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Style w:val="8"/>
          <w:rFonts w:hint="eastAsia" w:ascii="黑体" w:hAnsi="黑体" w:eastAsia="黑体" w:cs="黑体"/>
          <w:b w:val="0"/>
          <w:bCs/>
          <w:color w:val="070707"/>
          <w:sz w:val="30"/>
          <w:szCs w:val="30"/>
          <w:lang w:val="en-US" w:eastAsia="zh-CN"/>
        </w:rPr>
      </w:pPr>
      <w:r>
        <w:rPr>
          <w:rStyle w:val="8"/>
          <w:rFonts w:hint="eastAsia" w:ascii="黑体" w:hAnsi="黑体" w:eastAsia="黑体" w:cs="黑体"/>
          <w:b w:val="0"/>
          <w:bCs/>
          <w:color w:val="070707"/>
          <w:sz w:val="30"/>
          <w:szCs w:val="30"/>
          <w:lang w:val="en-US" w:eastAsia="zh-CN"/>
        </w:rPr>
        <w:t>十三、收费依据</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rPr>
        <w:t>不收费。</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Style w:val="8"/>
          <w:rFonts w:hint="eastAsia" w:ascii="黑体" w:hAnsi="黑体" w:eastAsia="黑体" w:cs="黑体"/>
          <w:b w:val="0"/>
          <w:bCs/>
          <w:color w:val="070707"/>
          <w:sz w:val="30"/>
          <w:szCs w:val="30"/>
          <w:lang w:val="en-US" w:eastAsia="zh-CN"/>
        </w:rPr>
      </w:pPr>
      <w:r>
        <w:rPr>
          <w:rStyle w:val="8"/>
          <w:rFonts w:hint="eastAsia" w:ascii="黑体" w:hAnsi="黑体" w:eastAsia="黑体" w:cs="黑体"/>
          <w:b w:val="0"/>
          <w:bCs/>
          <w:color w:val="070707"/>
          <w:sz w:val="30"/>
          <w:szCs w:val="30"/>
          <w:lang w:val="en-US" w:eastAsia="zh-CN"/>
        </w:rPr>
        <w:t>十四、审批结果</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rPr>
        <w:t>审批通过的，核发《民用爆炸物品进/出口审批单》。</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Style w:val="8"/>
          <w:rFonts w:hint="eastAsia" w:ascii="黑体" w:hAnsi="黑体" w:eastAsia="黑体" w:cs="黑体"/>
          <w:b w:val="0"/>
          <w:bCs/>
          <w:color w:val="070707"/>
          <w:sz w:val="30"/>
          <w:szCs w:val="30"/>
          <w:lang w:val="en-US" w:eastAsia="zh-CN"/>
        </w:rPr>
      </w:pPr>
      <w:r>
        <w:rPr>
          <w:rStyle w:val="8"/>
          <w:rFonts w:hint="eastAsia" w:ascii="黑体" w:hAnsi="黑体" w:eastAsia="黑体" w:cs="黑体"/>
          <w:b w:val="0"/>
          <w:bCs/>
          <w:color w:val="070707"/>
          <w:sz w:val="30"/>
          <w:szCs w:val="30"/>
          <w:lang w:val="en-US" w:eastAsia="zh-CN"/>
        </w:rPr>
        <w:t>十五、结果送达</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rPr>
        <w:t>送达方式：行政许可结果由申请人自取或邮寄。</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Style w:val="8"/>
          <w:rFonts w:hint="eastAsia" w:ascii="黑体" w:hAnsi="黑体" w:eastAsia="黑体" w:cs="黑体"/>
          <w:b w:val="0"/>
          <w:bCs/>
          <w:color w:val="070707"/>
          <w:sz w:val="30"/>
          <w:szCs w:val="30"/>
          <w:lang w:val="en-US" w:eastAsia="zh-CN"/>
        </w:rPr>
      </w:pPr>
      <w:r>
        <w:rPr>
          <w:rStyle w:val="8"/>
          <w:rFonts w:hint="eastAsia" w:ascii="黑体" w:hAnsi="黑体" w:eastAsia="黑体" w:cs="黑体"/>
          <w:b w:val="0"/>
          <w:bCs/>
          <w:color w:val="070707"/>
          <w:sz w:val="30"/>
          <w:szCs w:val="30"/>
          <w:lang w:val="en-US" w:eastAsia="zh-CN"/>
        </w:rPr>
        <w:t>十六、行政相对人权利和义务</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color w:val="070707"/>
          <w:sz w:val="30"/>
          <w:szCs w:val="30"/>
        </w:rPr>
      </w:pPr>
      <w:r>
        <w:rPr>
          <w:rFonts w:hint="eastAsia" w:ascii="仿宋_GB2312" w:hAnsi="仿宋_GB2312" w:eastAsia="仿宋_GB2312" w:cs="仿宋_GB2312"/>
          <w:color w:val="070707"/>
          <w:sz w:val="30"/>
          <w:szCs w:val="30"/>
        </w:rPr>
        <w:t>可通过工业和信息化部网站或者咨询电话进行查询。</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rStyle w:val="8"/>
          <w:rFonts w:hint="eastAsia" w:ascii="黑体" w:hAnsi="黑体" w:eastAsia="黑体" w:cs="黑体"/>
          <w:b w:val="0"/>
          <w:bCs/>
          <w:color w:val="070707"/>
          <w:sz w:val="30"/>
          <w:szCs w:val="30"/>
          <w:lang w:val="en-US" w:eastAsia="zh-CN"/>
        </w:rPr>
      </w:pPr>
      <w:r>
        <w:rPr>
          <w:rStyle w:val="8"/>
          <w:rFonts w:hint="eastAsia" w:ascii="黑体" w:hAnsi="黑体" w:eastAsia="黑体" w:cs="黑体"/>
          <w:b w:val="0"/>
          <w:bCs/>
          <w:color w:val="070707"/>
          <w:sz w:val="30"/>
          <w:szCs w:val="30"/>
          <w:lang w:val="en-US" w:eastAsia="zh-CN"/>
        </w:rPr>
        <w:t>十七、查询途径</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070707"/>
          <w:sz w:val="30"/>
          <w:szCs w:val="30"/>
        </w:rPr>
      </w:pPr>
      <w:r>
        <w:rPr>
          <w:rFonts w:hint="eastAsia" w:ascii="仿宋_GB2312" w:hAnsi="仿宋_GB2312" w:eastAsia="仿宋_GB2312" w:cs="仿宋_GB2312"/>
          <w:color w:val="070707"/>
          <w:sz w:val="30"/>
          <w:szCs w:val="30"/>
        </w:rPr>
        <w:t>网址：</w:t>
      </w:r>
      <w:r>
        <w:rPr>
          <w:rFonts w:hint="eastAsia" w:ascii="仿宋_GB2312" w:hAnsi="仿宋_GB2312" w:eastAsia="仿宋_GB2312" w:cs="仿宋_GB2312"/>
          <w:color w:val="666666"/>
          <w:sz w:val="30"/>
          <w:szCs w:val="30"/>
          <w:u w:val="none"/>
        </w:rPr>
        <w:fldChar w:fldCharType="begin"/>
      </w:r>
      <w:r>
        <w:rPr>
          <w:rFonts w:hint="eastAsia" w:ascii="仿宋_GB2312" w:hAnsi="仿宋_GB2312" w:eastAsia="仿宋_GB2312" w:cs="仿宋_GB2312"/>
          <w:color w:val="666666"/>
          <w:sz w:val="30"/>
          <w:szCs w:val="30"/>
          <w:u w:val="none"/>
        </w:rPr>
        <w:instrText xml:space="preserve"> HYPERLINK "http://www.miit.gov.cn/" </w:instrText>
      </w:r>
      <w:r>
        <w:rPr>
          <w:rFonts w:hint="eastAsia" w:ascii="仿宋_GB2312" w:hAnsi="仿宋_GB2312" w:eastAsia="仿宋_GB2312" w:cs="仿宋_GB2312"/>
          <w:color w:val="666666"/>
          <w:sz w:val="30"/>
          <w:szCs w:val="30"/>
          <w:u w:val="none"/>
        </w:rPr>
        <w:fldChar w:fldCharType="separate"/>
      </w:r>
      <w:r>
        <w:rPr>
          <w:rStyle w:val="11"/>
          <w:rFonts w:hint="eastAsia" w:ascii="仿宋_GB2312" w:hAnsi="仿宋_GB2312" w:eastAsia="仿宋_GB2312" w:cs="仿宋_GB2312"/>
          <w:color w:val="070707"/>
          <w:sz w:val="30"/>
          <w:szCs w:val="30"/>
          <w:u w:val="none"/>
        </w:rPr>
        <w:t>www.miit.gov.cn</w:t>
      </w:r>
      <w:r>
        <w:rPr>
          <w:rFonts w:hint="eastAsia" w:ascii="仿宋_GB2312" w:hAnsi="仿宋_GB2312" w:eastAsia="仿宋_GB2312" w:cs="仿宋_GB2312"/>
          <w:color w:val="666666"/>
          <w:sz w:val="30"/>
          <w:szCs w:val="30"/>
          <w:u w:val="none"/>
        </w:rPr>
        <w:fldChar w:fldCharType="end"/>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070707"/>
          <w:sz w:val="30"/>
          <w:szCs w:val="30"/>
        </w:rPr>
      </w:pPr>
      <w:r>
        <w:rPr>
          <w:rFonts w:hint="eastAsia" w:ascii="仿宋_GB2312" w:hAnsi="仿宋_GB2312" w:eastAsia="仿宋_GB2312" w:cs="仿宋_GB2312"/>
          <w:color w:val="070707"/>
          <w:sz w:val="30"/>
          <w:szCs w:val="30"/>
        </w:rPr>
        <w:t>电话：010-68205388</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070707"/>
          <w:sz w:val="30"/>
          <w:szCs w:val="30"/>
          <w:shd w:val="clear" w:color="auto" w:fill="FFFFFF"/>
          <w:lang w:eastAsia="zh-CN"/>
        </w:rPr>
      </w:pPr>
      <w:r>
        <w:rPr>
          <w:rStyle w:val="8"/>
          <w:rFonts w:hint="eastAsia" w:ascii="黑体" w:hAnsi="黑体" w:eastAsia="黑体" w:cs="黑体"/>
          <w:b w:val="0"/>
          <w:bCs/>
          <w:color w:val="070707"/>
          <w:sz w:val="30"/>
          <w:szCs w:val="30"/>
          <w:lang w:val="en-US" w:eastAsia="zh-CN"/>
        </w:rPr>
        <w:t>十八、监督投诉渠道</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70707"/>
          <w:sz w:val="30"/>
          <w:szCs w:val="30"/>
          <w:lang w:eastAsia="zh-CN"/>
        </w:rPr>
      </w:pPr>
      <w:r>
        <w:rPr>
          <w:rFonts w:hint="eastAsia" w:ascii="仿宋_GB2312" w:hAnsi="仿宋_GB2312" w:eastAsia="仿宋_GB2312" w:cs="仿宋_GB2312"/>
          <w:color w:val="070707"/>
          <w:sz w:val="30"/>
          <w:szCs w:val="30"/>
          <w:lang w:val="en-US" w:eastAsia="zh-CN"/>
        </w:rPr>
        <w:t xml:space="preserve">    </w:t>
      </w:r>
      <w:r>
        <w:rPr>
          <w:rFonts w:hint="eastAsia" w:ascii="仿宋_GB2312" w:hAnsi="仿宋_GB2312" w:eastAsia="仿宋_GB2312" w:cs="仿宋_GB2312"/>
          <w:color w:val="070707"/>
          <w:sz w:val="30"/>
          <w:szCs w:val="30"/>
          <w:lang w:eastAsia="zh-CN"/>
        </w:rPr>
        <w:t>投诉电话：12381</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70707"/>
          <w:w w:val="90"/>
          <w:sz w:val="30"/>
          <w:szCs w:val="30"/>
          <w:lang w:eastAsia="zh-CN"/>
        </w:rPr>
      </w:pPr>
      <w:r>
        <w:rPr>
          <w:rFonts w:hint="eastAsia" w:ascii="仿宋_GB2312" w:hAnsi="仿宋_GB2312" w:eastAsia="仿宋_GB2312" w:cs="仿宋_GB2312"/>
          <w:color w:val="070707"/>
          <w:sz w:val="30"/>
          <w:szCs w:val="30"/>
          <w:lang w:val="en-US" w:eastAsia="zh-CN"/>
        </w:rPr>
        <w:t xml:space="preserve">    </w:t>
      </w:r>
      <w:r>
        <w:rPr>
          <w:rFonts w:hint="eastAsia" w:ascii="仿宋_GB2312" w:hAnsi="仿宋_GB2312" w:eastAsia="仿宋_GB2312" w:cs="仿宋_GB2312"/>
          <w:color w:val="070707"/>
          <w:sz w:val="30"/>
          <w:szCs w:val="30"/>
          <w:lang w:eastAsia="zh-CN"/>
        </w:rPr>
        <w:t>部长信箱</w:t>
      </w:r>
      <w:r>
        <w:rPr>
          <w:rFonts w:hint="eastAsia" w:ascii="仿宋_GB2312" w:hAnsi="仿宋_GB2312" w:eastAsia="仿宋_GB2312" w:cs="仿宋_GB2312"/>
          <w:color w:val="070707"/>
          <w:sz w:val="30"/>
          <w:szCs w:val="30"/>
          <w:lang w:val="en-US" w:eastAsia="zh-CN"/>
        </w:rPr>
        <w:t xml:space="preserve">: </w:t>
      </w:r>
      <w:r>
        <w:rPr>
          <w:rFonts w:hint="eastAsia" w:ascii="仿宋_GB2312" w:hAnsi="仿宋_GB2312" w:eastAsia="仿宋_GB2312" w:cs="仿宋_GB2312"/>
          <w:color w:val="070707"/>
          <w:w w:val="90"/>
          <w:sz w:val="30"/>
          <w:szCs w:val="30"/>
          <w:lang w:eastAsia="zh-CN"/>
        </w:rPr>
        <w:t>http://bzxx.miit.gov.cn/bzxx/appellate/main</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Style w:val="8"/>
          <w:rFonts w:hint="eastAsia" w:ascii="黑体" w:hAnsi="黑体" w:eastAsia="黑体" w:cs="黑体"/>
          <w:b w:val="0"/>
          <w:bCs/>
          <w:color w:val="070707"/>
          <w:sz w:val="30"/>
          <w:szCs w:val="30"/>
          <w:lang w:val="en-US" w:eastAsia="zh-CN"/>
        </w:rPr>
      </w:pPr>
      <w:r>
        <w:rPr>
          <w:rStyle w:val="8"/>
          <w:rFonts w:hint="eastAsia" w:ascii="黑体" w:hAnsi="黑体" w:eastAsia="黑体" w:cs="黑体"/>
          <w:b w:val="0"/>
          <w:bCs/>
          <w:color w:val="070707"/>
          <w:sz w:val="30"/>
          <w:szCs w:val="30"/>
          <w:lang w:val="en-US" w:eastAsia="zh-CN"/>
        </w:rPr>
        <w:t>十九、办公地址及时间</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lang w:val="en-US" w:eastAsia="zh-CN"/>
        </w:rPr>
        <w:t xml:space="preserve">    </w:t>
      </w:r>
      <w:r>
        <w:rPr>
          <w:rFonts w:hint="eastAsia" w:ascii="仿宋_GB2312" w:hAnsi="仿宋_GB2312" w:eastAsia="仿宋_GB2312" w:cs="仿宋_GB2312"/>
          <w:color w:val="070707"/>
          <w:sz w:val="30"/>
          <w:szCs w:val="30"/>
        </w:rPr>
        <w:t>办公地址：北京市</w:t>
      </w:r>
      <w:r>
        <w:rPr>
          <w:rFonts w:hint="eastAsia" w:ascii="仿宋_GB2312" w:hAnsi="仿宋_GB2312" w:eastAsia="仿宋_GB2312" w:cs="仿宋_GB2312"/>
          <w:color w:val="070707"/>
          <w:sz w:val="30"/>
          <w:szCs w:val="30"/>
          <w:lang w:eastAsia="zh-CN"/>
        </w:rPr>
        <w:t>西城区西长安街</w:t>
      </w:r>
      <w:r>
        <w:rPr>
          <w:rFonts w:hint="eastAsia" w:ascii="仿宋_GB2312" w:hAnsi="仿宋_GB2312" w:eastAsia="仿宋_GB2312" w:cs="仿宋_GB2312"/>
          <w:color w:val="070707"/>
          <w:sz w:val="30"/>
          <w:szCs w:val="30"/>
          <w:lang w:val="en-US" w:eastAsia="zh-CN"/>
        </w:rPr>
        <w:t>13号</w:t>
      </w:r>
      <w:r>
        <w:rPr>
          <w:rFonts w:hint="eastAsia" w:ascii="仿宋_GB2312" w:hAnsi="仿宋_GB2312" w:eastAsia="仿宋_GB2312" w:cs="仿宋_GB2312"/>
          <w:color w:val="070707"/>
          <w:sz w:val="30"/>
          <w:szCs w:val="30"/>
        </w:rPr>
        <w:t>工业和信息化部安全生产司</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lang w:val="en-US" w:eastAsia="zh-CN"/>
        </w:rPr>
        <w:t xml:space="preserve">    </w:t>
      </w:r>
      <w:r>
        <w:rPr>
          <w:rFonts w:hint="eastAsia" w:ascii="仿宋_GB2312" w:hAnsi="仿宋_GB2312" w:eastAsia="仿宋_GB2312" w:cs="仿宋_GB2312"/>
          <w:color w:val="070707"/>
          <w:sz w:val="30"/>
          <w:szCs w:val="30"/>
        </w:rPr>
        <w:t>办公时间：周一</w:t>
      </w:r>
      <w:r>
        <w:rPr>
          <w:rFonts w:hint="eastAsia" w:ascii="仿宋_GB2312" w:hAnsi="仿宋_GB2312" w:eastAsia="仿宋_GB2312" w:cs="仿宋_GB2312"/>
          <w:color w:val="070707"/>
          <w:sz w:val="30"/>
          <w:szCs w:val="30"/>
          <w:lang w:eastAsia="zh-CN"/>
        </w:rPr>
        <w:t>至</w:t>
      </w:r>
      <w:bookmarkStart w:id="0" w:name="_GoBack"/>
      <w:bookmarkEnd w:id="0"/>
      <w:r>
        <w:rPr>
          <w:rFonts w:hint="eastAsia" w:ascii="仿宋_GB2312" w:hAnsi="仿宋_GB2312" w:eastAsia="仿宋_GB2312" w:cs="仿宋_GB2312"/>
          <w:color w:val="070707"/>
          <w:sz w:val="30"/>
          <w:szCs w:val="30"/>
        </w:rPr>
        <w:t>周五8:00-12:00   13:00-17:00（节假日除外）</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textAlignment w:val="auto"/>
        <w:rPr>
          <w:rStyle w:val="8"/>
          <w:rFonts w:hint="eastAsia" w:ascii="黑体" w:hAnsi="黑体" w:eastAsia="黑体" w:cs="黑体"/>
          <w:b w:val="0"/>
          <w:bCs/>
          <w:color w:val="070707"/>
          <w:sz w:val="30"/>
          <w:szCs w:val="30"/>
          <w:lang w:val="en-US" w:eastAsia="zh-CN"/>
        </w:rPr>
      </w:pPr>
      <w:r>
        <w:rPr>
          <w:rStyle w:val="8"/>
          <w:rFonts w:hint="eastAsia" w:ascii="黑体" w:hAnsi="黑体" w:eastAsia="黑体" w:cs="黑体"/>
          <w:b w:val="0"/>
          <w:bCs/>
          <w:color w:val="070707"/>
          <w:sz w:val="30"/>
          <w:szCs w:val="30"/>
          <w:lang w:val="en-US" w:eastAsia="zh-CN"/>
        </w:rPr>
        <w:t>二十、办理进程和结果公开查询</w:t>
      </w:r>
    </w:p>
    <w:p>
      <w:pPr>
        <w:pStyle w:val="5"/>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70707"/>
          <w:sz w:val="30"/>
          <w:szCs w:val="30"/>
        </w:rPr>
        <w:t>登录工业和信息化部网站</w:t>
      </w:r>
      <w:r>
        <w:rPr>
          <w:rFonts w:hint="eastAsia" w:ascii="仿宋_GB2312" w:hAnsi="仿宋_GB2312" w:eastAsia="仿宋_GB2312" w:cs="仿宋_GB2312"/>
          <w:color w:val="666666"/>
          <w:sz w:val="30"/>
          <w:szCs w:val="30"/>
          <w:u w:val="none"/>
        </w:rPr>
        <w:fldChar w:fldCharType="begin"/>
      </w:r>
      <w:r>
        <w:rPr>
          <w:rFonts w:hint="eastAsia" w:ascii="仿宋_GB2312" w:hAnsi="仿宋_GB2312" w:eastAsia="仿宋_GB2312" w:cs="仿宋_GB2312"/>
          <w:color w:val="666666"/>
          <w:sz w:val="30"/>
          <w:szCs w:val="30"/>
          <w:u w:val="none"/>
        </w:rPr>
        <w:instrText xml:space="preserve"> HYPERLINK "http://www.miit.gov.cn/" </w:instrText>
      </w:r>
      <w:r>
        <w:rPr>
          <w:rFonts w:hint="eastAsia" w:ascii="仿宋_GB2312" w:hAnsi="仿宋_GB2312" w:eastAsia="仿宋_GB2312" w:cs="仿宋_GB2312"/>
          <w:color w:val="666666"/>
          <w:sz w:val="30"/>
          <w:szCs w:val="30"/>
          <w:u w:val="none"/>
        </w:rPr>
        <w:fldChar w:fldCharType="separate"/>
      </w:r>
      <w:r>
        <w:rPr>
          <w:rStyle w:val="11"/>
          <w:rFonts w:hint="eastAsia" w:ascii="仿宋_GB2312" w:hAnsi="仿宋_GB2312" w:eastAsia="仿宋_GB2312" w:cs="仿宋_GB2312"/>
          <w:color w:val="070707"/>
          <w:sz w:val="30"/>
          <w:szCs w:val="30"/>
          <w:u w:val="none"/>
        </w:rPr>
        <w:t>www.miit.gov.cn</w:t>
      </w:r>
      <w:r>
        <w:rPr>
          <w:rFonts w:hint="eastAsia" w:ascii="仿宋_GB2312" w:hAnsi="仿宋_GB2312" w:eastAsia="仿宋_GB2312" w:cs="仿宋_GB2312"/>
          <w:color w:val="666666"/>
          <w:sz w:val="30"/>
          <w:szCs w:val="30"/>
          <w:u w:val="none"/>
        </w:rPr>
        <w:fldChar w:fldCharType="end"/>
      </w:r>
      <w:r>
        <w:rPr>
          <w:rFonts w:hint="eastAsia" w:ascii="仿宋_GB2312" w:hAnsi="仿宋_GB2312" w:eastAsia="仿宋_GB2312" w:cs="仿宋_GB2312"/>
          <w:color w:val="070707"/>
          <w:sz w:val="30"/>
          <w:szCs w:val="30"/>
        </w:rPr>
        <w:t>通过审批事项受理编码查询办理进程和结果。</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F8068"/>
    <w:multiLevelType w:val="singleLevel"/>
    <w:tmpl w:val="5B4F8068"/>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B4B9A"/>
    <w:rsid w:val="08821D37"/>
    <w:rsid w:val="3BC36F2D"/>
    <w:rsid w:val="45A15C0D"/>
    <w:rsid w:val="58B62D15"/>
    <w:rsid w:val="5DBFFE9E"/>
    <w:rsid w:val="64A34217"/>
    <w:rsid w:val="68214F56"/>
    <w:rsid w:val="6D5C6D1B"/>
    <w:rsid w:val="6DF5675F"/>
    <w:rsid w:val="6FCDAD25"/>
    <w:rsid w:val="6FFFAD99"/>
    <w:rsid w:val="746278FC"/>
    <w:rsid w:val="762D0252"/>
    <w:rsid w:val="78FBF399"/>
    <w:rsid w:val="79D16EEC"/>
    <w:rsid w:val="7B9FE567"/>
    <w:rsid w:val="7CED5C25"/>
    <w:rsid w:val="7D7E762D"/>
    <w:rsid w:val="7EBB75EA"/>
    <w:rsid w:val="7F3BA58D"/>
    <w:rsid w:val="7F4CF2C0"/>
    <w:rsid w:val="7FED5A8F"/>
    <w:rsid w:val="7FFC8B3D"/>
    <w:rsid w:val="AFD7C603"/>
    <w:rsid w:val="AFFF71B6"/>
    <w:rsid w:val="B8FBC49B"/>
    <w:rsid w:val="BDFFE7F2"/>
    <w:rsid w:val="BEE5A55B"/>
    <w:rsid w:val="DB97C01B"/>
    <w:rsid w:val="DF5D80C9"/>
    <w:rsid w:val="EFEF109E"/>
    <w:rsid w:val="EFEFC7EF"/>
    <w:rsid w:val="F7FF1ED7"/>
    <w:rsid w:val="FFF36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666666"/>
      <w:u w:val="none"/>
    </w:rPr>
  </w:style>
  <w:style w:type="character" w:styleId="10">
    <w:name w:val="Emphasis"/>
    <w:basedOn w:val="7"/>
    <w:qFormat/>
    <w:uiPriority w:val="0"/>
  </w:style>
  <w:style w:type="character" w:styleId="11">
    <w:name w:val="Hyperlink"/>
    <w:basedOn w:val="7"/>
    <w:qFormat/>
    <w:uiPriority w:val="0"/>
    <w:rPr>
      <w:color w:val="66666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qiaozixuan</dc:creator>
  <cp:lastModifiedBy>kylin</cp:lastModifiedBy>
  <cp:lastPrinted>2019-06-25T16:31:00Z</cp:lastPrinted>
  <dcterms:modified xsi:type="dcterms:W3CDTF">2024-04-18T17:57:35Z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